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7E" w:rsidRPr="00FE077E" w:rsidRDefault="00FE077E" w:rsidP="00FE07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FE077E">
        <w:rPr>
          <w:rFonts w:ascii="Arial" w:eastAsia="Times New Roman" w:hAnsi="Arial" w:cs="Arial"/>
          <w:b/>
          <w:bCs/>
          <w:sz w:val="23"/>
          <w:szCs w:val="23"/>
        </w:rPr>
        <w:t>The English Department at the State University of New York at Geneseo presents:</w:t>
      </w:r>
    </w:p>
    <w:p w:rsidR="00FE077E" w:rsidRPr="00FE077E" w:rsidRDefault="00FE077E" w:rsidP="00FE077E">
      <w:pPr>
        <w:spacing w:before="100" w:beforeAutospacing="1" w:after="100" w:afterAutospacing="1" w:line="569" w:lineRule="atLeast"/>
        <w:jc w:val="center"/>
        <w:outlineLvl w:val="0"/>
        <w:rPr>
          <w:rFonts w:ascii="Neutraface Text" w:eastAsia="Times New Roman" w:hAnsi="Neutraface Text" w:cs="Times New Roman"/>
          <w:color w:val="345290"/>
          <w:kern w:val="36"/>
          <w:sz w:val="48"/>
          <w:szCs w:val="48"/>
        </w:rPr>
      </w:pPr>
      <w:r w:rsidRPr="00FE077E">
        <w:rPr>
          <w:rFonts w:ascii="Neutraface Text" w:eastAsia="Times New Roman" w:hAnsi="Neutraface Text" w:cs="Times New Roman"/>
          <w:color w:val="345290"/>
          <w:kern w:val="36"/>
          <w:sz w:val="48"/>
          <w:szCs w:val="48"/>
        </w:rPr>
        <w:t>The Thirteenth Annual Genesee Valley</w:t>
      </w:r>
      <w:r w:rsidRPr="00FE077E">
        <w:rPr>
          <w:rFonts w:ascii="Neutraface Text" w:eastAsia="Times New Roman" w:hAnsi="Neutraface Text" w:cs="Times New Roman"/>
          <w:color w:val="345290"/>
          <w:kern w:val="36"/>
          <w:sz w:val="48"/>
          <w:szCs w:val="48"/>
        </w:rPr>
        <w:br/>
        <w:t>Peace Poetry Contest </w:t>
      </w:r>
    </w:p>
    <w:p w:rsidR="00FE077E" w:rsidRPr="00FE077E" w:rsidRDefault="00FE077E" w:rsidP="00FE07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FE077E">
        <w:rPr>
          <w:rFonts w:ascii="Arial" w:eastAsia="Times New Roman" w:hAnsi="Arial" w:cs="Arial"/>
          <w:b/>
          <w:bCs/>
          <w:sz w:val="23"/>
          <w:szCs w:val="23"/>
        </w:rPr>
        <w:t>Awards Ceremony</w:t>
      </w:r>
    </w:p>
    <w:p w:rsidR="00056670" w:rsidRDefault="00FE077E" w:rsidP="00FE07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3"/>
        </w:rPr>
      </w:pPr>
      <w:r w:rsidRPr="00056670">
        <w:rPr>
          <w:rFonts w:ascii="Arial" w:eastAsia="Times New Roman" w:hAnsi="Arial" w:cs="Arial"/>
          <w:b/>
          <w:sz w:val="28"/>
          <w:szCs w:val="23"/>
        </w:rPr>
        <w:t>Sunday, May 12th, 2019 at 2:00PM</w:t>
      </w:r>
    </w:p>
    <w:p w:rsidR="00FE077E" w:rsidRPr="00056670" w:rsidRDefault="00FE077E" w:rsidP="00FE07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3"/>
        </w:rPr>
      </w:pPr>
      <w:r w:rsidRPr="004774DC">
        <w:rPr>
          <w:rFonts w:ascii="Arial" w:eastAsia="Times New Roman" w:hAnsi="Arial" w:cs="Arial"/>
          <w:sz w:val="28"/>
          <w:szCs w:val="23"/>
        </w:rPr>
        <w:t>Wadsworth Auditorium</w:t>
      </w:r>
      <w:r w:rsidR="00056670">
        <w:rPr>
          <w:rFonts w:ascii="Arial" w:eastAsia="Times New Roman" w:hAnsi="Arial" w:cs="Arial"/>
          <w:sz w:val="28"/>
          <w:szCs w:val="23"/>
        </w:rPr>
        <w:t>, SUNY Geneseo Campus</w:t>
      </w:r>
    </w:p>
    <w:p w:rsidR="00056670" w:rsidRPr="00056670" w:rsidRDefault="00FE077E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23"/>
        </w:rPr>
      </w:pPr>
      <w:r w:rsidRPr="004774DC">
        <w:rPr>
          <w:rFonts w:ascii="Arial" w:eastAsia="Times New Roman" w:hAnsi="Arial" w:cs="Arial"/>
          <w:sz w:val="26"/>
          <w:szCs w:val="23"/>
        </w:rPr>
        <w:t>All winners will receive certificates and the opportunity to read their poems aloud to family, friends, and the Geneseo faculty.</w:t>
      </w:r>
    </w:p>
    <w:p w:rsidR="004774DC" w:rsidRPr="00056670" w:rsidRDefault="00FE077E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23"/>
        </w:rPr>
      </w:pPr>
      <w:r w:rsidRPr="004774DC">
        <w:rPr>
          <w:rFonts w:ascii="Arial" w:eastAsia="Times New Roman" w:hAnsi="Arial" w:cs="Arial"/>
          <w:sz w:val="26"/>
          <w:szCs w:val="23"/>
        </w:rPr>
        <w:t>Three first-prize winners will receive gifts courtesy of </w:t>
      </w:r>
      <w:r w:rsidR="001C5D1B" w:rsidRPr="004774DC">
        <w:rPr>
          <w:rFonts w:ascii="Arial" w:hAnsi="Arial"/>
          <w:sz w:val="26"/>
        </w:rPr>
        <w:fldChar w:fldCharType="begin"/>
      </w:r>
      <w:r w:rsidR="001C5D1B" w:rsidRPr="004774DC">
        <w:rPr>
          <w:rFonts w:ascii="Arial" w:hAnsi="Arial"/>
          <w:sz w:val="26"/>
        </w:rPr>
        <w:instrText>HYPERLINK "http://www.sundancebooks.com/" \t "_blank"</w:instrText>
      </w:r>
      <w:r w:rsidR="001C5D1B" w:rsidRPr="004774DC">
        <w:rPr>
          <w:rFonts w:ascii="Arial" w:hAnsi="Arial"/>
          <w:sz w:val="26"/>
        </w:rPr>
        <w:fldChar w:fldCharType="separate"/>
      </w:r>
      <w:r w:rsidRPr="004774DC">
        <w:rPr>
          <w:rFonts w:ascii="Arial" w:eastAsia="Times New Roman" w:hAnsi="Arial" w:cs="Arial"/>
          <w:b/>
          <w:bCs/>
          <w:color w:val="345290"/>
          <w:sz w:val="26"/>
          <w:szCs w:val="23"/>
          <w:u w:val="single"/>
        </w:rPr>
        <w:t>Sundance Books</w:t>
      </w:r>
      <w:r w:rsidR="001C5D1B" w:rsidRPr="004774DC">
        <w:rPr>
          <w:rFonts w:ascii="Arial" w:hAnsi="Arial"/>
          <w:sz w:val="26"/>
        </w:rPr>
        <w:fldChar w:fldCharType="end"/>
      </w:r>
      <w:r w:rsidRPr="004774DC">
        <w:rPr>
          <w:rFonts w:ascii="Arial" w:eastAsia="Times New Roman" w:hAnsi="Arial" w:cs="Arial"/>
          <w:sz w:val="26"/>
          <w:szCs w:val="23"/>
        </w:rPr>
        <w:t>.</w:t>
      </w:r>
    </w:p>
    <w:p w:rsidR="004774DC" w:rsidRDefault="00FE077E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3"/>
        </w:rPr>
      </w:pPr>
      <w:r w:rsidRPr="004774DC">
        <w:rPr>
          <w:rFonts w:ascii="Arial" w:eastAsia="Times New Roman" w:hAnsi="Arial" w:cs="Arial"/>
          <w:sz w:val="26"/>
          <w:szCs w:val="23"/>
        </w:rPr>
        <w:t>Light refreshments will be served following the ceremony, compliment</w:t>
      </w:r>
      <w:r w:rsidR="00056670">
        <w:rPr>
          <w:rFonts w:ascii="Arial" w:eastAsia="Times New Roman" w:hAnsi="Arial" w:cs="Arial"/>
          <w:sz w:val="26"/>
          <w:szCs w:val="23"/>
        </w:rPr>
        <w:t>s of Campus Auxiliary Services.</w:t>
      </w:r>
    </w:p>
    <w:p w:rsidR="00FE077E" w:rsidRPr="004774DC" w:rsidRDefault="00FE077E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3"/>
        </w:rPr>
      </w:pPr>
      <w:r w:rsidRPr="004774DC">
        <w:rPr>
          <w:rFonts w:ascii="Arial" w:eastAsia="Times New Roman" w:hAnsi="Arial" w:cs="Arial"/>
          <w:sz w:val="26"/>
          <w:szCs w:val="23"/>
        </w:rPr>
        <w:t>The ceremony will last a little over an hour.</w:t>
      </w:r>
    </w:p>
    <w:p w:rsidR="004E0919" w:rsidRPr="004774DC" w:rsidRDefault="004E0919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3"/>
        </w:rPr>
      </w:pPr>
      <w:r w:rsidRPr="004774DC">
        <w:rPr>
          <w:rFonts w:ascii="Arial" w:eastAsia="Times New Roman" w:hAnsi="Arial" w:cs="Arial"/>
          <w:sz w:val="28"/>
          <w:szCs w:val="23"/>
        </w:rPr>
        <w:t>A special GVCP Peace Poetry Award, in honor of Claire Allen, will be awarded</w:t>
      </w:r>
      <w:r w:rsidR="00217AE1">
        <w:rPr>
          <w:rFonts w:ascii="Arial" w:eastAsia="Times New Roman" w:hAnsi="Arial" w:cs="Arial"/>
          <w:sz w:val="28"/>
          <w:szCs w:val="23"/>
        </w:rPr>
        <w:t xml:space="preserve"> to</w:t>
      </w:r>
      <w:r w:rsidRPr="004774DC">
        <w:rPr>
          <w:rFonts w:ascii="Arial" w:eastAsia="Times New Roman" w:hAnsi="Arial" w:cs="Arial"/>
          <w:sz w:val="28"/>
          <w:szCs w:val="23"/>
        </w:rPr>
        <w:t xml:space="preserve"> the student whose poem most embraces the goals and vision of GVCP. </w:t>
      </w:r>
    </w:p>
    <w:p w:rsidR="004E0919" w:rsidRPr="00FE077E" w:rsidRDefault="004E0919" w:rsidP="00842E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_________________________________________________________________________</w:t>
      </w:r>
    </w:p>
    <w:p w:rsidR="004774DC" w:rsidRDefault="00842EBC" w:rsidP="00842EBC">
      <w:pPr>
        <w:spacing w:after="0"/>
        <w:rPr>
          <w:rFonts w:ascii="Arial" w:hAnsi="Arial"/>
          <w:sz w:val="26"/>
        </w:rPr>
      </w:pPr>
      <w:r w:rsidRPr="004774DC">
        <w:rPr>
          <w:rFonts w:ascii="Arial" w:hAnsi="Arial"/>
          <w:sz w:val="26"/>
        </w:rPr>
        <w:t>GVCP, a nonviolent activist group founded in 1972, is dedicated to peace, justice, and freedom in our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country and throughout the world. </w:t>
      </w:r>
    </w:p>
    <w:p w:rsidR="004774DC" w:rsidRDefault="004774DC" w:rsidP="00842EBC">
      <w:pPr>
        <w:spacing w:after="0"/>
        <w:rPr>
          <w:rFonts w:ascii="Arial" w:hAnsi="Arial"/>
          <w:sz w:val="26"/>
        </w:rPr>
      </w:pPr>
    </w:p>
    <w:p w:rsidR="004774DC" w:rsidRDefault="00842EBC" w:rsidP="00842EBC">
      <w:pPr>
        <w:spacing w:after="0"/>
        <w:rPr>
          <w:rFonts w:ascii="Arial" w:hAnsi="Arial"/>
          <w:sz w:val="26"/>
        </w:rPr>
      </w:pPr>
      <w:r w:rsidRPr="004774DC">
        <w:rPr>
          <w:rFonts w:ascii="Arial" w:hAnsi="Arial"/>
          <w:sz w:val="26"/>
        </w:rPr>
        <w:t>We advocate for peaceful solutions to international conflicts, the</w:t>
      </w:r>
      <w:r w:rsidR="008F21CF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reduction and elimination of nuclear weapons, and an end to the international arms race that diverts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resources from economic and social development. </w:t>
      </w:r>
      <w:r w:rsidR="008F21CF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We stand for peace and nonviolence in the face of the increasing violence and militarism perpetuated by our society. 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GVCP is proudly affiliated with Peace</w:t>
      </w:r>
      <w:r w:rsidR="008F21CF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Action New York State, along with our sister group, SUNY Geneseo Peace Action. </w:t>
      </w:r>
    </w:p>
    <w:p w:rsidR="004774DC" w:rsidRDefault="004774DC" w:rsidP="00842EBC">
      <w:pPr>
        <w:spacing w:after="0"/>
        <w:rPr>
          <w:rFonts w:ascii="Arial" w:hAnsi="Arial"/>
          <w:sz w:val="26"/>
        </w:rPr>
      </w:pPr>
    </w:p>
    <w:p w:rsidR="008F21CF" w:rsidRDefault="00842EBC" w:rsidP="00842EBC">
      <w:pPr>
        <w:spacing w:after="0"/>
        <w:rPr>
          <w:rFonts w:ascii="Arial" w:hAnsi="Arial"/>
          <w:sz w:val="26"/>
        </w:rPr>
      </w:pPr>
      <w:r w:rsidRPr="004774DC">
        <w:rPr>
          <w:rFonts w:ascii="Arial" w:hAnsi="Arial"/>
          <w:sz w:val="26"/>
        </w:rPr>
        <w:t>Our membership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spans multiple counties in Western NY. 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Monthly meetings in Geneseo are open to the public. 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New</w:t>
      </w:r>
      <w:r w:rsidR="004774DC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members welcome. </w:t>
      </w:r>
      <w:r w:rsidR="008F21CF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We are pleased to work collaboratively with the Genesee Valley Peace Poetry Contest to bring the Claire Allen Peace Poetry Award.</w:t>
      </w:r>
    </w:p>
    <w:p w:rsidR="00842EBC" w:rsidRPr="004774DC" w:rsidRDefault="00842EBC" w:rsidP="00842EBC">
      <w:pPr>
        <w:spacing w:after="0"/>
        <w:rPr>
          <w:rFonts w:ascii="Arial" w:hAnsi="Arial"/>
          <w:sz w:val="26"/>
        </w:rPr>
      </w:pPr>
      <w:r w:rsidRPr="008F21CF">
        <w:rPr>
          <w:rFonts w:ascii="Arial" w:hAnsi="Arial"/>
          <w:b/>
          <w:sz w:val="26"/>
        </w:rPr>
        <w:t>Claire Allen</w:t>
      </w:r>
      <w:r w:rsidRPr="004774DC">
        <w:rPr>
          <w:rFonts w:ascii="Arial" w:hAnsi="Arial"/>
          <w:sz w:val="26"/>
        </w:rPr>
        <w:t xml:space="preserve"> (2003-2017), with wisdom an</w:t>
      </w:r>
      <w:r w:rsidR="00D242A4">
        <w:rPr>
          <w:rFonts w:ascii="Arial" w:hAnsi="Arial"/>
          <w:sz w:val="26"/>
        </w:rPr>
        <w:t xml:space="preserve">d empathy beyond her years, was </w:t>
      </w:r>
      <w:r w:rsidRPr="004774DC">
        <w:rPr>
          <w:rFonts w:ascii="Arial" w:hAnsi="Arial"/>
          <w:sz w:val="26"/>
        </w:rPr>
        <w:t>passionate about peace and</w:t>
      </w:r>
      <w:r w:rsidR="00D242A4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social justice. </w:t>
      </w:r>
      <w:r w:rsidR="00D242A4">
        <w:rPr>
          <w:rFonts w:ascii="Arial" w:hAnsi="Arial"/>
          <w:sz w:val="26"/>
        </w:rPr>
        <w:t xml:space="preserve"> </w:t>
      </w:r>
      <w:proofErr w:type="gramStart"/>
      <w:r w:rsidRPr="004774DC">
        <w:rPr>
          <w:rFonts w:ascii="Arial" w:hAnsi="Arial"/>
          <w:sz w:val="26"/>
        </w:rPr>
        <w:t>Among her</w:t>
      </w:r>
      <w:proofErr w:type="gramEnd"/>
      <w:r w:rsidRPr="004774DC">
        <w:rPr>
          <w:rFonts w:ascii="Arial" w:hAnsi="Arial"/>
          <w:sz w:val="26"/>
        </w:rPr>
        <w:t xml:space="preserve"> many talents, abilities and interests, Claire was an honored, published</w:t>
      </w:r>
      <w:r w:rsidR="00D242A4">
        <w:rPr>
          <w:rFonts w:ascii="Arial" w:hAnsi="Arial"/>
          <w:sz w:val="26"/>
        </w:rPr>
        <w:t>,</w:t>
      </w:r>
      <w:r w:rsidRPr="004774DC">
        <w:rPr>
          <w:rFonts w:ascii="Arial" w:hAnsi="Arial"/>
          <w:sz w:val="26"/>
        </w:rPr>
        <w:t xml:space="preserve"> and</w:t>
      </w:r>
      <w:r w:rsidR="00D242A4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prolific writer. Peace and social justice were strong themes in her writing, including the rights of the poor, women and girls, and oppressed racial and ethnic groups.</w:t>
      </w:r>
      <w:r w:rsidR="00D242A4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 xml:space="preserve"> She is remembered for her keen intellect, her gentle kindness, and her strong, sweet spirit.</w:t>
      </w:r>
    </w:p>
    <w:p w:rsidR="00842EBC" w:rsidRPr="004774DC" w:rsidRDefault="00842EBC" w:rsidP="00842EBC">
      <w:pPr>
        <w:spacing w:after="0"/>
        <w:rPr>
          <w:rFonts w:ascii="Arial" w:hAnsi="Arial"/>
          <w:sz w:val="26"/>
        </w:rPr>
      </w:pPr>
    </w:p>
    <w:p w:rsidR="00135F69" w:rsidRPr="004774DC" w:rsidRDefault="00842EBC" w:rsidP="00842EBC">
      <w:pPr>
        <w:spacing w:after="0"/>
        <w:rPr>
          <w:rFonts w:ascii="Arial" w:hAnsi="Arial"/>
          <w:sz w:val="26"/>
        </w:rPr>
      </w:pPr>
      <w:r w:rsidRPr="004774DC">
        <w:rPr>
          <w:rFonts w:ascii="Arial" w:hAnsi="Arial"/>
          <w:sz w:val="26"/>
        </w:rPr>
        <w:t>This special GVCP Peace Poetry award given in remembrance of Claire is a</w:t>
      </w:r>
      <w:r w:rsidR="001A328E" w:rsidRPr="004774DC">
        <w:rPr>
          <w:rFonts w:ascii="Arial" w:hAnsi="Arial"/>
          <w:sz w:val="26"/>
        </w:rPr>
        <w:t>warded to the writer whose poem</w:t>
      </w:r>
      <w:bookmarkStart w:id="0" w:name="_GoBack"/>
      <w:bookmarkEnd w:id="0"/>
      <w:r w:rsidR="00D242A4">
        <w:rPr>
          <w:rFonts w:ascii="Arial" w:hAnsi="Arial"/>
          <w:sz w:val="26"/>
        </w:rPr>
        <w:t xml:space="preserve"> </w:t>
      </w:r>
      <w:r w:rsidRPr="004774DC">
        <w:rPr>
          <w:rFonts w:ascii="Arial" w:hAnsi="Arial"/>
          <w:sz w:val="26"/>
        </w:rPr>
        <w:t>most embraces the goals and vision of GVCP.</w:t>
      </w:r>
    </w:p>
    <w:sectPr w:rsidR="00135F69" w:rsidRPr="004774DC" w:rsidSect="001C5D1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utraface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E077E"/>
    <w:rsid w:val="00056670"/>
    <w:rsid w:val="00135F69"/>
    <w:rsid w:val="001A328E"/>
    <w:rsid w:val="001C5D1B"/>
    <w:rsid w:val="00217AE1"/>
    <w:rsid w:val="004774DC"/>
    <w:rsid w:val="004E0919"/>
    <w:rsid w:val="005D09AD"/>
    <w:rsid w:val="00842EBC"/>
    <w:rsid w:val="008F21CF"/>
    <w:rsid w:val="00D242A4"/>
    <w:rsid w:val="00FE077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Keshequa Central School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Holly</dc:creator>
  <cp:keywords/>
  <dc:description/>
  <cp:lastModifiedBy>Arnold Matlin1</cp:lastModifiedBy>
  <cp:revision>2</cp:revision>
  <dcterms:created xsi:type="dcterms:W3CDTF">2019-05-05T17:54:00Z</dcterms:created>
  <dcterms:modified xsi:type="dcterms:W3CDTF">2019-05-05T17:54:00Z</dcterms:modified>
</cp:coreProperties>
</file>